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media/image1.jpeg" ContentType="image/jpeg"/>
  <Override PartName="/word/media/image2.png" ContentType="image/png"/>
  <Override PartName="/word/fontTable.xml" ContentType="application/vnd.openxmlformats-officedocument.wordprocessingml.fontTable+xml"/>
  <Override PartName="/word/settings.xml" ContentType="application/vnd.openxmlformats-officedocument.wordprocessingml.settings+xml"/>
  <Override PartName="/word/_rels/footer1.xml.rels" ContentType="application/vnd.openxmlformats-package.relationships+xml"/>
  <Override PartName="/word/_rels/document.xml.rels" ContentType="application/vnd.openxmlformats-package.relationships+xml"/>
  <Override PartName="/word/_rels/header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rFonts w:ascii="Myriad Pro" w:hAnsi="Myriad Pro"/>
          <w:b/>
          <w:b/>
          <w:bCs/>
          <w:sz w:val="32"/>
          <w:szCs w:val="32"/>
        </w:rPr>
      </w:pPr>
      <w:r>
        <w:rPr>
          <w:rFonts w:ascii="Myriad Pro" w:hAnsi="Myriad Pro"/>
          <w:b/>
          <w:bCs/>
          <w:sz w:val="32"/>
          <w:szCs w:val="32"/>
        </w:rPr>
      </w:r>
    </w:p>
    <w:p>
      <w:pPr>
        <w:pStyle w:val="Normal"/>
        <w:rPr>
          <w:rFonts w:ascii="Myriad Pro" w:hAnsi="Myriad Pro"/>
          <w:b/>
          <w:b/>
          <w:bCs/>
          <w:i/>
          <w:i/>
          <w:iCs/>
          <w:sz w:val="32"/>
          <w:szCs w:val="32"/>
        </w:rPr>
      </w:pPr>
      <w:r>
        <w:rPr>
          <w:rFonts w:ascii="Myriad Pro" w:hAnsi="Myriad Pro"/>
          <w:b/>
          <w:bCs/>
          <w:i/>
          <w:iCs/>
          <w:sz w:val="32"/>
          <w:szCs w:val="32"/>
        </w:rPr>
        <w:t>NEWSLETTER    MARCH 2025</w:t>
      </w:r>
    </w:p>
    <w:p>
      <w:pPr>
        <w:pStyle w:val="Normal"/>
        <w:rPr>
          <w:rFonts w:ascii="Myriad Pro" w:hAnsi="Myriad Pro"/>
          <w:b/>
          <w:b/>
          <w:bCs/>
          <w:sz w:val="32"/>
          <w:szCs w:val="32"/>
        </w:rPr>
      </w:pPr>
      <w:r>
        <w:rPr>
          <w:rFonts w:ascii="Myriad Pro" w:hAnsi="Myriad Pro"/>
          <w:b/>
          <w:bCs/>
          <w:sz w:val="32"/>
          <w:szCs w:val="32"/>
        </w:rPr>
      </w:r>
    </w:p>
    <w:p>
      <w:pPr>
        <w:pStyle w:val="Normal"/>
        <w:rPr>
          <w:rFonts w:ascii="Myriad Pro" w:hAnsi="Myriad Pro"/>
          <w:i/>
          <w:i/>
          <w:iCs/>
          <w:sz w:val="32"/>
          <w:szCs w:val="32"/>
        </w:rPr>
      </w:pPr>
      <w:r>
        <w:rPr>
          <w:rFonts w:ascii="Myriad Pro" w:hAnsi="Myriad Pro"/>
          <w:i/>
          <w:iCs/>
          <w:sz w:val="32"/>
          <w:szCs w:val="32"/>
        </w:rPr>
        <w:t>Dear parents/carers</w:t>
      </w:r>
    </w:p>
    <w:p>
      <w:pPr>
        <w:pStyle w:val="Normal"/>
        <w:rPr>
          <w:rFonts w:ascii="Myriad Pro" w:hAnsi="Myriad Pro"/>
          <w:i/>
          <w:i/>
          <w:iCs/>
          <w:sz w:val="32"/>
          <w:szCs w:val="32"/>
        </w:rPr>
      </w:pPr>
      <w:r>
        <w:rPr>
          <w:rFonts w:ascii="Myriad Pro" w:hAnsi="Myriad Pro"/>
          <w:i/>
          <w:iCs/>
          <w:sz w:val="32"/>
          <w:szCs w:val="32"/>
        </w:rPr>
      </w:r>
    </w:p>
    <w:p>
      <w:pPr>
        <w:pStyle w:val="Normal"/>
        <w:rPr>
          <w:rFonts w:ascii="Myriad Pro" w:hAnsi="Myriad Pro"/>
          <w:i/>
          <w:i/>
          <w:iCs/>
          <w:sz w:val="32"/>
          <w:szCs w:val="32"/>
        </w:rPr>
      </w:pPr>
      <w:r>
        <w:rPr>
          <w:rFonts w:ascii="Myriad Pro" w:hAnsi="Myriad Pro"/>
          <w:i/>
          <w:iCs/>
          <w:sz w:val="32"/>
          <w:szCs w:val="32"/>
        </w:rPr>
        <w:t>It has been brilliant to be out in the garden altogether in the sunshine for a few days this term!  Spring is here!  A welcome change from the cold Winter months that we have had.  We have been talking about the new life that we have spotted outside, such as buds on our apple and pear trees, flowering plants in the pond, and some beautiful anemones in the raised beds.  We are so thankful for such an amazing space outside to explore nature, the seasons and discover new things about life.</w:t>
      </w:r>
    </w:p>
    <w:p>
      <w:pPr>
        <w:pStyle w:val="Normal"/>
        <w:rPr>
          <w:rFonts w:ascii="Myriad Pro" w:hAnsi="Myriad Pro"/>
          <w:i/>
          <w:i/>
          <w:iCs/>
          <w:sz w:val="32"/>
          <w:szCs w:val="32"/>
        </w:rPr>
      </w:pPr>
      <w:r>
        <w:rPr>
          <w:rFonts w:ascii="Myriad Pro" w:hAnsi="Myriad Pro"/>
          <w:i/>
          <w:iCs/>
          <w:sz w:val="32"/>
          <w:szCs w:val="32"/>
        </w:rPr>
      </w:r>
    </w:p>
    <w:p>
      <w:pPr>
        <w:pStyle w:val="Normal"/>
        <w:rPr>
          <w:rFonts w:ascii="Myriad Pro" w:hAnsi="Myriad Pro"/>
          <w:i/>
          <w:i/>
          <w:iCs/>
          <w:sz w:val="32"/>
          <w:szCs w:val="32"/>
        </w:rPr>
      </w:pPr>
      <w:r>
        <w:rPr>
          <w:rFonts w:ascii="Myriad Pro" w:hAnsi="Myriad Pro"/>
          <w:i/>
          <w:iCs/>
          <w:sz w:val="32"/>
          <w:szCs w:val="32"/>
        </w:rPr>
        <w:t>RESOURCES</w:t>
      </w:r>
    </w:p>
    <w:p>
      <w:pPr>
        <w:pStyle w:val="Normal"/>
        <w:rPr>
          <w:rFonts w:ascii="Myriad Pro" w:hAnsi="Myriad Pro"/>
          <w:i/>
          <w:i/>
          <w:iCs/>
          <w:sz w:val="32"/>
          <w:szCs w:val="32"/>
        </w:rPr>
      </w:pPr>
      <w:r>
        <w:rPr>
          <w:rFonts w:ascii="Myriad Pro" w:hAnsi="Myriad Pro"/>
          <w:i/>
          <w:iCs/>
          <w:sz w:val="32"/>
          <w:szCs w:val="32"/>
        </w:rPr>
        <w:t>We would be so grateful if you could bring in any of the following resources for our play:</w:t>
      </w:r>
    </w:p>
    <w:p>
      <w:pPr>
        <w:pStyle w:val="Normal"/>
        <w:rPr>
          <w:rFonts w:ascii="Myriad Pro" w:hAnsi="Myriad Pro"/>
          <w:i/>
          <w:i/>
          <w:iCs/>
          <w:sz w:val="32"/>
          <w:szCs w:val="32"/>
        </w:rPr>
      </w:pPr>
      <w:r>
        <w:rPr>
          <w:rFonts w:ascii="Myriad Pro" w:hAnsi="Myriad Pro"/>
          <w:i/>
          <w:iCs/>
          <w:sz w:val="32"/>
          <w:szCs w:val="32"/>
        </w:rPr>
        <w:t>Seed heads, spent flower heads, petals, small and medium pebbles/stones, feathers, pinecones, conkers and more!  Whatever you can find on your trips out to the park or in your garden would be great, thankyou.</w:t>
      </w:r>
    </w:p>
    <w:p>
      <w:pPr>
        <w:pStyle w:val="Normal"/>
        <w:rPr>
          <w:rFonts w:ascii="Myriad Pro" w:hAnsi="Myriad Pro"/>
          <w:i/>
          <w:i/>
          <w:iCs/>
          <w:sz w:val="32"/>
          <w:szCs w:val="32"/>
        </w:rPr>
      </w:pPr>
      <w:r>
        <w:rPr>
          <w:rFonts w:ascii="Myriad Pro" w:hAnsi="Myriad Pro"/>
          <w:i/>
          <w:iCs/>
          <w:sz w:val="32"/>
          <w:szCs w:val="32"/>
        </w:rPr>
        <w:t>We spend lots of time exploring and using natural resources in our play, it is the dominant play resource that we have, so if you have any other imaginative ideas for nature play, please do let us know.</w:t>
      </w:r>
    </w:p>
    <w:p>
      <w:pPr>
        <w:pStyle w:val="Normal"/>
        <w:rPr>
          <w:rFonts w:ascii="Myriad Pro" w:hAnsi="Myriad Pro"/>
          <w:i/>
          <w:i/>
          <w:iCs/>
          <w:sz w:val="32"/>
          <w:szCs w:val="32"/>
        </w:rPr>
      </w:pPr>
      <w:r>
        <w:rPr>
          <w:rFonts w:ascii="Myriad Pro" w:hAnsi="Myriad Pro"/>
          <w:i/>
          <w:iCs/>
          <w:sz w:val="32"/>
          <w:szCs w:val="32"/>
        </w:rPr>
      </w:r>
    </w:p>
    <w:p>
      <w:pPr>
        <w:pStyle w:val="Normal"/>
        <w:rPr>
          <w:rFonts w:ascii="Myriad Pro" w:hAnsi="Myriad Pro"/>
          <w:b/>
          <w:b/>
          <w:bCs/>
          <w:i/>
          <w:i/>
          <w:iCs/>
          <w:sz w:val="32"/>
          <w:szCs w:val="32"/>
        </w:rPr>
      </w:pPr>
      <w:r>
        <w:rPr>
          <w:rFonts w:ascii="Myriad Pro" w:hAnsi="Myriad Pro"/>
          <w:b/>
          <w:bCs/>
          <w:i/>
          <w:iCs/>
          <w:sz w:val="32"/>
          <w:szCs w:val="32"/>
        </w:rPr>
        <w:t>LUNCH</w:t>
      </w:r>
    </w:p>
    <w:p>
      <w:pPr>
        <w:pStyle w:val="Normal"/>
        <w:rPr>
          <w:rFonts w:ascii="Myriad Pro" w:hAnsi="Myriad Pro"/>
          <w:i/>
          <w:i/>
          <w:iCs/>
          <w:sz w:val="32"/>
          <w:szCs w:val="32"/>
        </w:rPr>
      </w:pPr>
      <w:r>
        <w:rPr>
          <w:rFonts w:ascii="Myriad Pro" w:hAnsi="Myriad Pro"/>
          <w:i/>
          <w:iCs/>
          <w:sz w:val="32"/>
          <w:szCs w:val="32"/>
        </w:rPr>
        <w:t xml:space="preserve">It is really important that you please label your child’s lunch box/bag.  Include only healthy food items, and we would ask that you do not put whole nuts in their lunch.  They are a healthy food of course, but they pose a significant choking hazard to young children.  All nuts must be chopped, as must all round fruits and veg, such as olives, grapes and cherry tomatoes. Other foods such as cucumber, cheese and carrots can be chopped into slim batons. </w:t>
      </w:r>
    </w:p>
    <w:p>
      <w:pPr>
        <w:pStyle w:val="Normal"/>
        <w:rPr>
          <w:rFonts w:ascii="Myriad Pro" w:hAnsi="Myriad Pro"/>
          <w:i/>
          <w:i/>
          <w:iCs/>
          <w:sz w:val="32"/>
          <w:szCs w:val="32"/>
        </w:rPr>
      </w:pPr>
      <w:r>
        <w:rPr>
          <w:rFonts w:ascii="Myriad Pro" w:hAnsi="Myriad Pro"/>
          <w:i/>
          <w:iCs/>
          <w:sz w:val="32"/>
          <w:szCs w:val="32"/>
        </w:rPr>
      </w:r>
    </w:p>
    <w:p>
      <w:pPr>
        <w:pStyle w:val="Normal"/>
        <w:rPr>
          <w:rFonts w:ascii="Myriad Pro" w:hAnsi="Myriad Pro"/>
          <w:b/>
          <w:b/>
          <w:bCs/>
          <w:i/>
          <w:i/>
          <w:iCs/>
          <w:sz w:val="32"/>
          <w:szCs w:val="32"/>
        </w:rPr>
      </w:pPr>
      <w:r>
        <w:rPr>
          <w:rFonts w:ascii="Myriad Pro" w:hAnsi="Myriad Pro"/>
          <w:b/>
          <w:bCs/>
          <w:i/>
          <w:iCs/>
          <w:sz w:val="32"/>
          <w:szCs w:val="32"/>
        </w:rPr>
        <w:t>LABELLING</w:t>
      </w:r>
    </w:p>
    <w:p>
      <w:pPr>
        <w:pStyle w:val="Normal"/>
        <w:rPr>
          <w:rFonts w:ascii="Myriad Pro" w:hAnsi="Myriad Pro"/>
          <w:i/>
          <w:i/>
          <w:iCs/>
          <w:sz w:val="32"/>
          <w:szCs w:val="32"/>
        </w:rPr>
      </w:pPr>
      <w:r>
        <w:rPr>
          <w:rFonts w:ascii="Myriad Pro" w:hAnsi="Myriad Pro"/>
          <w:i/>
          <w:iCs/>
          <w:sz w:val="32"/>
          <w:szCs w:val="32"/>
        </w:rPr>
        <w:t>Please label all items with your child’s name, especially their welly boots,shoes coats and bags.It can be very quickly and easily done with a black marker pen.  This will be so helpful to us as there are many children trying to find these items when we come inside or go out in the garden. Their bags should contain a full spare set of clothes every day.  They will be playing with mud and water daily!</w:t>
      </w:r>
    </w:p>
    <w:p>
      <w:pPr>
        <w:pStyle w:val="Normal"/>
        <w:rPr>
          <w:rFonts w:ascii="Myriad Pro" w:hAnsi="Myriad Pro"/>
          <w:i/>
          <w:i/>
          <w:iCs/>
          <w:sz w:val="32"/>
          <w:szCs w:val="32"/>
        </w:rPr>
      </w:pPr>
      <w:r>
        <w:rPr>
          <w:rFonts w:ascii="Myriad Pro" w:hAnsi="Myriad Pro"/>
          <w:i/>
          <w:iCs/>
          <w:sz w:val="32"/>
          <w:szCs w:val="32"/>
        </w:rPr>
      </w:r>
    </w:p>
    <w:p>
      <w:pPr>
        <w:pStyle w:val="Normal"/>
        <w:rPr>
          <w:rFonts w:ascii="Myriad Pro" w:hAnsi="Myriad Pro"/>
          <w:b/>
          <w:b/>
          <w:bCs/>
          <w:i/>
          <w:i/>
          <w:iCs/>
          <w:sz w:val="32"/>
          <w:szCs w:val="32"/>
        </w:rPr>
      </w:pPr>
      <w:r>
        <w:rPr>
          <w:rFonts w:ascii="Myriad Pro" w:hAnsi="Myriad Pro"/>
          <w:b/>
          <w:bCs/>
          <w:i/>
          <w:iCs/>
          <w:sz w:val="32"/>
          <w:szCs w:val="32"/>
        </w:rPr>
        <w:t>SIGNING IN</w:t>
      </w:r>
    </w:p>
    <w:p>
      <w:pPr>
        <w:pStyle w:val="Normal"/>
        <w:rPr>
          <w:rFonts w:ascii="Myriad Pro" w:hAnsi="Myriad Pro"/>
          <w:i/>
          <w:i/>
          <w:iCs/>
          <w:sz w:val="32"/>
          <w:szCs w:val="32"/>
        </w:rPr>
      </w:pPr>
      <w:r>
        <w:rPr>
          <w:rFonts w:ascii="Myriad Pro" w:hAnsi="Myriad Pro"/>
          <w:i/>
          <w:iCs/>
          <w:sz w:val="32"/>
          <w:szCs w:val="32"/>
        </w:rPr>
        <w:t xml:space="preserve">Remember to always sign your child in on the register sheet at the kitchen hatch, with the time of drop off and the time of collection.  Please let a staff member know if a new or different person is collecting your child, so that we are aware of who this is.  </w:t>
      </w:r>
    </w:p>
    <w:p>
      <w:pPr>
        <w:pStyle w:val="Normal"/>
        <w:rPr>
          <w:rFonts w:ascii="Myriad Pro" w:hAnsi="Myriad Pro"/>
          <w:i/>
          <w:i/>
          <w:iCs/>
          <w:sz w:val="32"/>
          <w:szCs w:val="32"/>
        </w:rPr>
      </w:pPr>
      <w:r>
        <w:rPr>
          <w:rFonts w:ascii="Myriad Pro" w:hAnsi="Myriad Pro"/>
          <w:i/>
          <w:iCs/>
          <w:sz w:val="32"/>
          <w:szCs w:val="32"/>
        </w:rPr>
        <w:t>If there are any changes to your details on your registration form, especially your primary contact number, please let us know. It is essential that we have up to date information so that we can get in touch with you.</w:t>
      </w:r>
    </w:p>
    <w:p>
      <w:pPr>
        <w:pStyle w:val="Normal"/>
        <w:rPr>
          <w:rFonts w:ascii="Myriad Pro" w:hAnsi="Myriad Pro"/>
          <w:i/>
          <w:i/>
          <w:iCs/>
          <w:sz w:val="32"/>
          <w:szCs w:val="32"/>
        </w:rPr>
      </w:pPr>
      <w:r>
        <w:rPr>
          <w:rFonts w:ascii="Myriad Pro" w:hAnsi="Myriad Pro"/>
          <w:i/>
          <w:iCs/>
          <w:sz w:val="32"/>
          <w:szCs w:val="32"/>
        </w:rPr>
        <w:t>At the 3pm collection time, can you please only use the disabled toilet at the TOP of the corridor, (not the toilet by our sticky fish door) by the main doors into the church. The lower door will get locked soon after 3pm.  The church have reminded me that we do not have access to the building after 3.15, unless it is made with prior arrangement. For this reason, we need to vacate the building promptly.</w:t>
      </w:r>
    </w:p>
    <w:p>
      <w:pPr>
        <w:pStyle w:val="Normal"/>
        <w:rPr>
          <w:rFonts w:ascii="Myriad Pro" w:hAnsi="Myriad Pro"/>
          <w:i/>
          <w:i/>
          <w:iCs/>
          <w:sz w:val="32"/>
          <w:szCs w:val="32"/>
        </w:rPr>
      </w:pPr>
      <w:r>
        <w:rPr>
          <w:rFonts w:ascii="Myriad Pro" w:hAnsi="Myriad Pro"/>
          <w:i/>
          <w:iCs/>
          <w:sz w:val="32"/>
          <w:szCs w:val="32"/>
        </w:rPr>
      </w:r>
    </w:p>
    <w:p>
      <w:pPr>
        <w:pStyle w:val="Normal"/>
        <w:rPr>
          <w:rFonts w:ascii="Myriad Pro" w:hAnsi="Myriad Pro"/>
          <w:b/>
          <w:b/>
          <w:bCs/>
          <w:i/>
          <w:i/>
          <w:iCs/>
          <w:sz w:val="32"/>
          <w:szCs w:val="32"/>
        </w:rPr>
      </w:pPr>
      <w:r>
        <w:rPr>
          <w:rFonts w:ascii="Myriad Pro" w:hAnsi="Myriad Pro"/>
          <w:b/>
          <w:bCs/>
          <w:i/>
          <w:iCs/>
          <w:sz w:val="32"/>
          <w:szCs w:val="32"/>
        </w:rPr>
        <w:t>SPRING WALK</w:t>
      </w:r>
    </w:p>
    <w:p>
      <w:pPr>
        <w:pStyle w:val="Normal"/>
        <w:rPr>
          <w:rFonts w:ascii="Myriad Pro" w:hAnsi="Myriad Pro"/>
          <w:i/>
          <w:i/>
          <w:iCs/>
          <w:sz w:val="32"/>
          <w:szCs w:val="32"/>
        </w:rPr>
      </w:pPr>
      <w:r>
        <w:rPr>
          <w:rFonts w:ascii="Myriad Pro" w:hAnsi="Myriad Pro"/>
          <w:i/>
          <w:iCs/>
          <w:sz w:val="32"/>
          <w:szCs w:val="32"/>
        </w:rPr>
        <w:t>We will be having our Spring walk on Friday, 2</w:t>
      </w:r>
      <w:r>
        <w:rPr>
          <w:rFonts w:ascii="Myriad Pro" w:hAnsi="Myriad Pro"/>
          <w:i/>
          <w:iCs/>
          <w:sz w:val="32"/>
          <w:szCs w:val="32"/>
          <w:vertAlign w:val="superscript"/>
        </w:rPr>
        <w:t>nd</w:t>
      </w:r>
      <w:r>
        <w:rPr>
          <w:rFonts w:ascii="Myriad Pro" w:hAnsi="Myriad Pro"/>
          <w:i/>
          <w:iCs/>
          <w:sz w:val="32"/>
          <w:szCs w:val="32"/>
        </w:rPr>
        <w:t xml:space="preserve"> May, at Oldbury Court Park (Vassalls Park), meeting at 9.45 by the main car park.  This is an event for all parents/carers and children. It is always a really fun community event.  Please note that your child must be accompanied by a responsible adult.  More details to follow.</w:t>
      </w:r>
    </w:p>
    <w:p>
      <w:pPr>
        <w:pStyle w:val="Normal"/>
        <w:rPr>
          <w:rFonts w:ascii="Myriad Pro" w:hAnsi="Myriad Pro"/>
          <w:i/>
          <w:i/>
          <w:iCs/>
          <w:sz w:val="32"/>
          <w:szCs w:val="32"/>
        </w:rPr>
      </w:pPr>
      <w:r>
        <w:rPr>
          <w:rFonts w:ascii="Myriad Pro" w:hAnsi="Myriad Pro"/>
          <w:i/>
          <w:iCs/>
          <w:sz w:val="32"/>
          <w:szCs w:val="32"/>
        </w:rPr>
      </w:r>
    </w:p>
    <w:p>
      <w:pPr>
        <w:pStyle w:val="Normal"/>
        <w:rPr>
          <w:rFonts w:ascii="Myriad Pro" w:hAnsi="Myriad Pro"/>
          <w:i/>
          <w:i/>
          <w:iCs/>
          <w:sz w:val="32"/>
          <w:szCs w:val="32"/>
        </w:rPr>
      </w:pPr>
      <w:r>
        <w:rPr>
          <w:rFonts w:ascii="Myriad Pro" w:hAnsi="Myriad Pro"/>
          <w:b/>
          <w:bCs/>
          <w:i/>
          <w:iCs/>
          <w:sz w:val="32"/>
          <w:szCs w:val="32"/>
        </w:rPr>
        <w:t>SUMMER TRIP!!  SAVE THE DATE!!</w:t>
      </w:r>
    </w:p>
    <w:p>
      <w:pPr>
        <w:pStyle w:val="Normal"/>
        <w:rPr>
          <w:rFonts w:ascii="Myriad Pro" w:hAnsi="Myriad Pro"/>
          <w:i/>
          <w:i/>
          <w:iCs/>
          <w:sz w:val="32"/>
          <w:szCs w:val="32"/>
        </w:rPr>
      </w:pPr>
      <w:r>
        <w:rPr>
          <w:rFonts w:ascii="Myriad Pro" w:hAnsi="Myriad Pro"/>
          <w:i/>
          <w:iCs/>
          <w:sz w:val="32"/>
          <w:szCs w:val="32"/>
        </w:rPr>
        <w:t>Yes, summer is just around the corner!   We will all be going to the Wild Place Project (now known as Bristol Zoo Project) on Wednesday July 9</w:t>
      </w:r>
      <w:r>
        <w:rPr>
          <w:rFonts w:ascii="Myriad Pro" w:hAnsi="Myriad Pro"/>
          <w:i/>
          <w:iCs/>
          <w:sz w:val="32"/>
          <w:szCs w:val="32"/>
          <w:vertAlign w:val="superscript"/>
        </w:rPr>
        <w:t xml:space="preserve">th </w:t>
      </w:r>
      <w:r>
        <w:rPr>
          <w:rFonts w:ascii="Myriad Pro" w:hAnsi="Myriad Pro"/>
          <w:i/>
          <w:iCs/>
          <w:sz w:val="32"/>
          <w:szCs w:val="32"/>
        </w:rPr>
        <w:t xml:space="preserve">meeting there  at 9.45 and finishing at around 1.00.  You are welcome to stay on and enjoy seeing more of the animals!  More information to come soon. </w:t>
      </w:r>
    </w:p>
    <w:p>
      <w:pPr>
        <w:pStyle w:val="Normal"/>
        <w:rPr>
          <w:rFonts w:ascii="Myriad Pro" w:hAnsi="Myriad Pro"/>
          <w:i/>
          <w:i/>
          <w:iCs/>
          <w:sz w:val="32"/>
          <w:szCs w:val="32"/>
        </w:rPr>
      </w:pPr>
      <w:r>
        <w:rPr>
          <w:rFonts w:ascii="Myriad Pro" w:hAnsi="Myriad Pro"/>
          <w:i/>
          <w:iCs/>
          <w:sz w:val="32"/>
          <w:szCs w:val="32"/>
        </w:rPr>
      </w:r>
    </w:p>
    <w:p>
      <w:pPr>
        <w:pStyle w:val="Normal"/>
        <w:rPr>
          <w:rFonts w:ascii="Myriad Pro" w:hAnsi="Myriad Pro"/>
          <w:b/>
          <w:b/>
          <w:bCs/>
          <w:i/>
          <w:i/>
          <w:iCs/>
          <w:sz w:val="32"/>
          <w:szCs w:val="32"/>
        </w:rPr>
      </w:pPr>
      <w:r>
        <w:rPr>
          <w:rFonts w:ascii="Myriad Pro" w:hAnsi="Myriad Pro"/>
          <w:b/>
          <w:bCs/>
          <w:i/>
          <w:iCs/>
          <w:sz w:val="32"/>
          <w:szCs w:val="32"/>
        </w:rPr>
        <w:t>ILLNESS</w:t>
      </w:r>
    </w:p>
    <w:p>
      <w:pPr>
        <w:pStyle w:val="Normal"/>
        <w:rPr>
          <w:rFonts w:ascii="Myriad Pro" w:hAnsi="Myriad Pro"/>
          <w:i/>
          <w:i/>
          <w:iCs/>
          <w:sz w:val="32"/>
          <w:szCs w:val="32"/>
        </w:rPr>
      </w:pPr>
      <w:r>
        <w:rPr>
          <w:rFonts w:ascii="Myriad Pro" w:hAnsi="Myriad Pro"/>
          <w:i/>
          <w:iCs/>
          <w:sz w:val="32"/>
          <w:szCs w:val="32"/>
        </w:rPr>
        <w:t>If your child has vomiting and/or diarrhoea they cannot attend Sticky fish until at least 48 hours after the last episode of sickness or diarrhoea.  We would urge you to respect this policy please, in order to keep others safe and well.  Your child should be well to attend Sticky Fish.  We understand that minor coughs and colds are a normal part of life, especially in the winter months, so it is fine to attend, but they should feel well  and have no fever. I have attached the sickness policy for your information. If you have any questions about it, please speak to Liz.</w:t>
      </w:r>
    </w:p>
    <w:p>
      <w:pPr>
        <w:pStyle w:val="Normal"/>
        <w:rPr>
          <w:rFonts w:ascii="Myriad Pro" w:hAnsi="Myriad Pro"/>
          <w:i/>
          <w:i/>
          <w:iCs/>
          <w:sz w:val="32"/>
          <w:szCs w:val="32"/>
        </w:rPr>
      </w:pPr>
      <w:r>
        <w:rPr>
          <w:rFonts w:ascii="Myriad Pro" w:hAnsi="Myriad Pro"/>
          <w:i/>
          <w:iCs/>
          <w:sz w:val="32"/>
          <w:szCs w:val="32"/>
        </w:rPr>
      </w:r>
    </w:p>
    <w:p>
      <w:pPr>
        <w:pStyle w:val="Normal"/>
        <w:rPr>
          <w:rFonts w:ascii="Myriad Pro" w:hAnsi="Myriad Pro"/>
          <w:b/>
          <w:b/>
          <w:bCs/>
          <w:i/>
          <w:i/>
          <w:iCs/>
          <w:sz w:val="32"/>
          <w:szCs w:val="32"/>
        </w:rPr>
      </w:pPr>
      <w:r>
        <w:rPr>
          <w:rFonts w:ascii="Myriad Pro" w:hAnsi="Myriad Pro"/>
          <w:b/>
          <w:bCs/>
          <w:i/>
          <w:iCs/>
          <w:sz w:val="32"/>
          <w:szCs w:val="32"/>
        </w:rPr>
        <w:t>NEXT TERM</w:t>
      </w:r>
    </w:p>
    <w:p>
      <w:pPr>
        <w:pStyle w:val="Normal"/>
        <w:rPr>
          <w:rFonts w:ascii="Myriad Pro" w:hAnsi="Myriad Pro"/>
          <w:i/>
          <w:i/>
          <w:iCs/>
          <w:sz w:val="32"/>
          <w:szCs w:val="32"/>
        </w:rPr>
      </w:pPr>
      <w:r>
        <w:rPr>
          <w:rFonts w:ascii="Myriad Pro" w:hAnsi="Myriad Pro"/>
          <w:i/>
          <w:iCs/>
          <w:sz w:val="32"/>
          <w:szCs w:val="32"/>
        </w:rPr>
        <w:t>Please ensure that you have completed the EYRO1 form if your child is to be  funded after Easter. If you have any queries or questions about this, please speak to me, Jen or Jenny.</w:t>
      </w:r>
    </w:p>
    <w:p>
      <w:pPr>
        <w:pStyle w:val="Normal"/>
        <w:rPr>
          <w:rFonts w:ascii="Myriad Pro" w:hAnsi="Myriad Pro"/>
          <w:i/>
          <w:i/>
          <w:iCs/>
          <w:sz w:val="32"/>
          <w:szCs w:val="32"/>
        </w:rPr>
      </w:pPr>
      <w:r>
        <w:rPr>
          <w:rFonts w:ascii="Myriad Pro" w:hAnsi="Myriad Pro"/>
          <w:i/>
          <w:iCs/>
          <w:sz w:val="32"/>
          <w:szCs w:val="32"/>
        </w:rPr>
        <w:t xml:space="preserve"> </w:t>
      </w:r>
      <w:r>
        <w:rPr>
          <w:rFonts w:ascii="Myriad Pro" w:hAnsi="Myriad Pro"/>
          <w:i/>
          <w:iCs/>
          <w:sz w:val="32"/>
          <w:szCs w:val="32"/>
        </w:rPr>
        <w:t>If you are a working parent of a 2 year old, or have the 30 hours, then you should have a code from HMRC on your childcare account which you need to pass on to us.  The deadline for applying for this code is March 31</w:t>
      </w:r>
      <w:r>
        <w:rPr>
          <w:rFonts w:ascii="Myriad Pro" w:hAnsi="Myriad Pro"/>
          <w:i/>
          <w:iCs/>
          <w:sz w:val="32"/>
          <w:szCs w:val="32"/>
          <w:vertAlign w:val="superscript"/>
        </w:rPr>
        <w:t>st</w:t>
      </w:r>
      <w:r>
        <w:rPr>
          <w:rFonts w:ascii="Myriad Pro" w:hAnsi="Myriad Pro"/>
          <w:i/>
          <w:iCs/>
          <w:sz w:val="32"/>
          <w:szCs w:val="32"/>
        </w:rPr>
        <w:t>, if your child is due to receive this funding after Easter.</w:t>
      </w:r>
    </w:p>
    <w:p>
      <w:pPr>
        <w:pStyle w:val="Normal"/>
        <w:rPr>
          <w:rFonts w:ascii="Myriad Pro" w:hAnsi="Myriad Pro"/>
          <w:i/>
          <w:i/>
          <w:iCs/>
          <w:sz w:val="32"/>
          <w:szCs w:val="32"/>
        </w:rPr>
      </w:pPr>
      <w:r>
        <w:rPr>
          <w:rFonts w:ascii="Myriad Pro" w:hAnsi="Myriad Pro"/>
          <w:i/>
          <w:iCs/>
          <w:sz w:val="32"/>
          <w:szCs w:val="32"/>
        </w:rPr>
        <w:t>We have made the decision that we will not be opening up the afternoons to under 3,s in September.  Your child will still need to have turned three before they can stay for the full hours (9 until 3). We’re sorry if this is inconvenient, but we believe this is in the best interests of the child, and the pre-school.</w:t>
      </w:r>
    </w:p>
    <w:p>
      <w:pPr>
        <w:pStyle w:val="Normal"/>
        <w:rPr>
          <w:rFonts w:ascii="Myriad Pro" w:hAnsi="Myriad Pro"/>
          <w:i/>
          <w:i/>
          <w:iCs/>
          <w:sz w:val="32"/>
          <w:szCs w:val="32"/>
        </w:rPr>
      </w:pPr>
      <w:r>
        <w:rPr>
          <w:rFonts w:ascii="Myriad Pro" w:hAnsi="Myriad Pro"/>
          <w:i/>
          <w:iCs/>
          <w:sz w:val="32"/>
          <w:szCs w:val="32"/>
        </w:rPr>
      </w:r>
    </w:p>
    <w:p>
      <w:pPr>
        <w:pStyle w:val="Normal"/>
        <w:rPr>
          <w:rFonts w:ascii="Myriad Pro" w:hAnsi="Myriad Pro"/>
          <w:b/>
          <w:b/>
          <w:bCs/>
          <w:i/>
          <w:i/>
          <w:iCs/>
          <w:sz w:val="32"/>
          <w:szCs w:val="32"/>
        </w:rPr>
      </w:pPr>
      <w:r>
        <w:rPr>
          <w:rFonts w:ascii="Myriad Pro" w:hAnsi="Myriad Pro"/>
          <w:b/>
          <w:bCs/>
          <w:i/>
          <w:iCs/>
          <w:sz w:val="32"/>
          <w:szCs w:val="32"/>
        </w:rPr>
        <w:t>PARENT HELPERS</w:t>
      </w:r>
    </w:p>
    <w:p>
      <w:pPr>
        <w:pStyle w:val="Normal"/>
        <w:rPr>
          <w:rFonts w:ascii="Myriad Pro" w:hAnsi="Myriad Pro"/>
          <w:i/>
          <w:i/>
          <w:iCs/>
          <w:sz w:val="32"/>
          <w:szCs w:val="32"/>
        </w:rPr>
      </w:pPr>
      <w:r>
        <w:rPr>
          <w:rFonts w:ascii="Myriad Pro" w:hAnsi="Myriad Pro"/>
          <w:i/>
          <w:iCs/>
          <w:sz w:val="32"/>
          <w:szCs w:val="32"/>
        </w:rPr>
        <w:t xml:space="preserve">We always appreciate and value any small amount of help or participation that you can bring to Sticky Fish.  Here are some examples of what you could do.  </w:t>
      </w:r>
    </w:p>
    <w:p>
      <w:pPr>
        <w:pStyle w:val="Normal"/>
        <w:rPr>
          <w:rFonts w:ascii="Myriad Pro" w:hAnsi="Myriad Pro"/>
          <w:i/>
          <w:i/>
          <w:iCs/>
          <w:sz w:val="32"/>
          <w:szCs w:val="32"/>
        </w:rPr>
      </w:pPr>
      <w:r>
        <w:rPr>
          <w:rFonts w:ascii="Myriad Pro" w:hAnsi="Myriad Pro"/>
          <w:i/>
          <w:iCs/>
          <w:sz w:val="32"/>
          <w:szCs w:val="32"/>
        </w:rPr>
        <w:t>Help in the Wild Garden…small maintenance jobs, such as weeding, hoeing, clipping.  No gardening experience needed! A few parents and Liz have started a Whatsapp group for this, so please let me know if you would like to be added to that.</w:t>
      </w:r>
    </w:p>
    <w:p>
      <w:pPr>
        <w:pStyle w:val="Normal"/>
        <w:rPr>
          <w:rFonts w:ascii="Myriad Pro" w:hAnsi="Myriad Pro"/>
          <w:i/>
          <w:i/>
          <w:iCs/>
          <w:sz w:val="32"/>
          <w:szCs w:val="32"/>
        </w:rPr>
      </w:pPr>
      <w:r>
        <w:rPr>
          <w:rFonts w:ascii="Myriad Pro" w:hAnsi="Myriad Pro"/>
          <w:i/>
          <w:iCs/>
          <w:sz w:val="32"/>
          <w:szCs w:val="32"/>
        </w:rPr>
      </w:r>
    </w:p>
    <w:p>
      <w:pPr>
        <w:pStyle w:val="Normal"/>
        <w:rPr>
          <w:rFonts w:ascii="Myriad Pro" w:hAnsi="Myriad Pro"/>
          <w:i/>
          <w:i/>
          <w:iCs/>
          <w:sz w:val="32"/>
          <w:szCs w:val="32"/>
        </w:rPr>
      </w:pPr>
      <w:r>
        <w:rPr>
          <w:rFonts w:ascii="Myriad Pro" w:hAnsi="Myriad Pro"/>
          <w:i/>
          <w:iCs/>
          <w:sz w:val="32"/>
          <w:szCs w:val="32"/>
        </w:rPr>
        <w:t>Prepare our snack at drop off time.</w:t>
      </w:r>
    </w:p>
    <w:p>
      <w:pPr>
        <w:pStyle w:val="Normal"/>
        <w:rPr>
          <w:rFonts w:ascii="Myriad Pro" w:hAnsi="Myriad Pro"/>
          <w:i/>
          <w:i/>
          <w:iCs/>
          <w:sz w:val="32"/>
          <w:szCs w:val="32"/>
        </w:rPr>
      </w:pPr>
      <w:r>
        <w:rPr>
          <w:rFonts w:ascii="Myriad Pro" w:hAnsi="Myriad Pro"/>
          <w:i/>
          <w:iCs/>
          <w:sz w:val="32"/>
          <w:szCs w:val="32"/>
        </w:rPr>
      </w:r>
    </w:p>
    <w:p>
      <w:pPr>
        <w:pStyle w:val="Normal"/>
        <w:rPr>
          <w:rFonts w:ascii="Myriad Pro" w:hAnsi="Myriad Pro"/>
          <w:i/>
          <w:i/>
          <w:iCs/>
          <w:sz w:val="32"/>
          <w:szCs w:val="32"/>
        </w:rPr>
      </w:pPr>
      <w:r>
        <w:rPr>
          <w:rFonts w:ascii="Myriad Pro" w:hAnsi="Myriad Pro"/>
          <w:i/>
          <w:iCs/>
          <w:sz w:val="32"/>
          <w:szCs w:val="32"/>
        </w:rPr>
        <w:t>Do you play an instrument? We’d love to hear you!  Please get in touch if you have any skill or hobby that you could share with us.</w:t>
      </w:r>
    </w:p>
    <w:p>
      <w:pPr>
        <w:pStyle w:val="Normal"/>
        <w:rPr>
          <w:rFonts w:ascii="Myriad Pro" w:hAnsi="Myriad Pro"/>
          <w:i/>
          <w:i/>
          <w:iCs/>
          <w:sz w:val="32"/>
          <w:szCs w:val="32"/>
        </w:rPr>
      </w:pPr>
      <w:r>
        <w:rPr>
          <w:rFonts w:ascii="Myriad Pro" w:hAnsi="Myriad Pro"/>
          <w:i/>
          <w:iCs/>
          <w:sz w:val="32"/>
          <w:szCs w:val="32"/>
        </w:rPr>
      </w:r>
    </w:p>
    <w:p>
      <w:pPr>
        <w:pStyle w:val="Normal"/>
        <w:rPr>
          <w:rFonts w:ascii="Myriad Pro" w:hAnsi="Myriad Pro"/>
          <w:b/>
          <w:b/>
          <w:bCs/>
          <w:i/>
          <w:i/>
          <w:iCs/>
          <w:sz w:val="32"/>
          <w:szCs w:val="32"/>
        </w:rPr>
      </w:pPr>
      <w:r>
        <w:rPr>
          <w:rFonts w:ascii="Myriad Pro" w:hAnsi="Myriad Pro"/>
          <w:b/>
          <w:bCs/>
          <w:i/>
          <w:iCs/>
          <w:sz w:val="32"/>
          <w:szCs w:val="32"/>
        </w:rPr>
        <w:t>DATES FOR YOUR DIARY</w:t>
      </w:r>
    </w:p>
    <w:p>
      <w:pPr>
        <w:pStyle w:val="Normal"/>
        <w:rPr>
          <w:rFonts w:ascii="Myriad Pro" w:hAnsi="Myriad Pro"/>
          <w:b/>
          <w:b/>
          <w:bCs/>
          <w:i/>
          <w:i/>
          <w:iCs/>
          <w:sz w:val="32"/>
          <w:szCs w:val="32"/>
        </w:rPr>
      </w:pPr>
      <w:r>
        <w:rPr>
          <w:rFonts w:ascii="Myriad Pro" w:hAnsi="Myriad Pro"/>
          <w:b/>
          <w:bCs/>
          <w:i/>
          <w:iCs/>
          <w:sz w:val="32"/>
          <w:szCs w:val="32"/>
        </w:rPr>
        <w:t>Term 4  -  Monday Feb 24</w:t>
      </w:r>
      <w:r>
        <w:rPr>
          <w:rFonts w:ascii="Myriad Pro" w:hAnsi="Myriad Pro"/>
          <w:b/>
          <w:bCs/>
          <w:i/>
          <w:iCs/>
          <w:sz w:val="32"/>
          <w:szCs w:val="32"/>
          <w:vertAlign w:val="superscript"/>
        </w:rPr>
        <w:t>th</w:t>
      </w:r>
      <w:r>
        <w:rPr>
          <w:rFonts w:ascii="Myriad Pro" w:hAnsi="Myriad Pro"/>
          <w:b/>
          <w:bCs/>
          <w:i/>
          <w:iCs/>
          <w:sz w:val="32"/>
          <w:szCs w:val="32"/>
        </w:rPr>
        <w:t xml:space="preserve"> – Friday April 4</w:t>
      </w:r>
      <w:r>
        <w:rPr>
          <w:rFonts w:ascii="Myriad Pro" w:hAnsi="Myriad Pro"/>
          <w:b/>
          <w:bCs/>
          <w:i/>
          <w:iCs/>
          <w:sz w:val="32"/>
          <w:szCs w:val="32"/>
          <w:vertAlign w:val="superscript"/>
        </w:rPr>
        <w:t>th</w:t>
      </w:r>
      <w:r>
        <w:rPr>
          <w:rFonts w:ascii="Myriad Pro" w:hAnsi="Myriad Pro"/>
          <w:b/>
          <w:bCs/>
          <w:i/>
          <w:iCs/>
          <w:sz w:val="32"/>
          <w:szCs w:val="32"/>
        </w:rPr>
        <w:t xml:space="preserve"> 2025</w:t>
      </w:r>
    </w:p>
    <w:p>
      <w:pPr>
        <w:pStyle w:val="Normal"/>
        <w:rPr>
          <w:rFonts w:ascii="Myriad Pro" w:hAnsi="Myriad Pro"/>
          <w:b/>
          <w:b/>
          <w:bCs/>
          <w:i/>
          <w:i/>
          <w:iCs/>
          <w:sz w:val="32"/>
          <w:szCs w:val="32"/>
        </w:rPr>
      </w:pPr>
      <w:r>
        <w:rPr>
          <w:rFonts w:ascii="Myriad Pro" w:hAnsi="Myriad Pro"/>
          <w:b/>
          <w:bCs/>
          <w:i/>
          <w:iCs/>
          <w:sz w:val="32"/>
          <w:szCs w:val="32"/>
        </w:rPr>
        <w:t>Term 5  -  Tuesday April 22</w:t>
      </w:r>
      <w:r>
        <w:rPr>
          <w:rFonts w:ascii="Myriad Pro" w:hAnsi="Myriad Pro"/>
          <w:b/>
          <w:bCs/>
          <w:i/>
          <w:iCs/>
          <w:sz w:val="32"/>
          <w:szCs w:val="32"/>
          <w:vertAlign w:val="superscript"/>
        </w:rPr>
        <w:t>nd</w:t>
      </w:r>
      <w:r>
        <w:rPr>
          <w:rFonts w:ascii="Myriad Pro" w:hAnsi="Myriad Pro"/>
          <w:b/>
          <w:bCs/>
          <w:i/>
          <w:iCs/>
          <w:sz w:val="32"/>
          <w:szCs w:val="32"/>
        </w:rPr>
        <w:t xml:space="preserve"> – Friday May 23</w:t>
      </w:r>
      <w:r>
        <w:rPr>
          <w:rFonts w:ascii="Myriad Pro" w:hAnsi="Myriad Pro"/>
          <w:b/>
          <w:bCs/>
          <w:i/>
          <w:iCs/>
          <w:sz w:val="32"/>
          <w:szCs w:val="32"/>
          <w:vertAlign w:val="superscript"/>
        </w:rPr>
        <w:t>rd</w:t>
      </w:r>
      <w:r>
        <w:rPr>
          <w:rFonts w:ascii="Myriad Pro" w:hAnsi="Myriad Pro"/>
          <w:b/>
          <w:bCs/>
          <w:i/>
          <w:iCs/>
          <w:sz w:val="32"/>
          <w:szCs w:val="32"/>
        </w:rPr>
        <w:t xml:space="preserve"> </w:t>
      </w:r>
    </w:p>
    <w:p>
      <w:pPr>
        <w:pStyle w:val="Normal"/>
        <w:rPr>
          <w:rFonts w:ascii="Myriad Pro" w:hAnsi="Myriad Pro"/>
          <w:b/>
          <w:b/>
          <w:bCs/>
          <w:i/>
          <w:i/>
          <w:iCs/>
          <w:sz w:val="32"/>
          <w:szCs w:val="32"/>
        </w:rPr>
      </w:pPr>
      <w:r>
        <w:rPr>
          <w:rFonts w:ascii="Myriad Pro" w:hAnsi="Myriad Pro"/>
          <w:b/>
          <w:bCs/>
          <w:i/>
          <w:iCs/>
          <w:sz w:val="32"/>
          <w:szCs w:val="32"/>
        </w:rPr>
      </w:r>
    </w:p>
    <w:p>
      <w:pPr>
        <w:pStyle w:val="Normal"/>
        <w:rPr>
          <w:rFonts w:ascii="Myriad Pro" w:hAnsi="Myriad Pro"/>
          <w:b/>
          <w:b/>
          <w:bCs/>
          <w:i/>
          <w:i/>
          <w:iCs/>
          <w:sz w:val="32"/>
          <w:szCs w:val="32"/>
        </w:rPr>
      </w:pPr>
      <w:r>
        <w:rPr>
          <w:rFonts w:ascii="Myriad Pro" w:hAnsi="Myriad Pro"/>
          <w:b/>
          <w:bCs/>
          <w:i/>
          <w:iCs/>
          <w:sz w:val="32"/>
          <w:szCs w:val="32"/>
        </w:rPr>
        <w:t>INSET DAY (STICKY FISH CLOSED) – MONDAY 2</w:t>
      </w:r>
      <w:r>
        <w:rPr>
          <w:rFonts w:ascii="Myriad Pro" w:hAnsi="Myriad Pro"/>
          <w:b/>
          <w:bCs/>
          <w:i/>
          <w:iCs/>
          <w:sz w:val="32"/>
          <w:szCs w:val="32"/>
          <w:vertAlign w:val="superscript"/>
        </w:rPr>
        <w:t>ND</w:t>
      </w:r>
      <w:r>
        <w:rPr>
          <w:rFonts w:ascii="Myriad Pro" w:hAnsi="Myriad Pro"/>
          <w:b/>
          <w:bCs/>
          <w:i/>
          <w:iCs/>
          <w:sz w:val="32"/>
          <w:szCs w:val="32"/>
        </w:rPr>
        <w:t xml:space="preserve"> JUNE</w:t>
      </w:r>
    </w:p>
    <w:p>
      <w:pPr>
        <w:pStyle w:val="Normal"/>
        <w:rPr>
          <w:rFonts w:ascii="Myriad Pro" w:hAnsi="Myriad Pro"/>
          <w:b/>
          <w:b/>
          <w:bCs/>
          <w:i/>
          <w:i/>
          <w:iCs/>
          <w:sz w:val="32"/>
          <w:szCs w:val="32"/>
        </w:rPr>
      </w:pPr>
      <w:r>
        <w:rPr>
          <w:rFonts w:ascii="Myriad Pro" w:hAnsi="Myriad Pro"/>
          <w:b/>
          <w:bCs/>
          <w:i/>
          <w:iCs/>
          <w:sz w:val="32"/>
          <w:szCs w:val="32"/>
        </w:rPr>
      </w:r>
    </w:p>
    <w:p>
      <w:pPr>
        <w:pStyle w:val="Normal"/>
        <w:rPr>
          <w:rFonts w:ascii="Myriad Pro" w:hAnsi="Myriad Pro"/>
          <w:b/>
          <w:b/>
          <w:bCs/>
          <w:i/>
          <w:i/>
          <w:iCs/>
          <w:sz w:val="32"/>
          <w:szCs w:val="32"/>
        </w:rPr>
      </w:pPr>
      <w:r>
        <w:rPr>
          <w:rFonts w:ascii="Myriad Pro" w:hAnsi="Myriad Pro"/>
          <w:b/>
          <w:bCs/>
          <w:i/>
          <w:iCs/>
          <w:sz w:val="32"/>
          <w:szCs w:val="32"/>
        </w:rPr>
        <w:t>Term 6  -  Tuesday June 3</w:t>
      </w:r>
      <w:r>
        <w:rPr>
          <w:rFonts w:ascii="Myriad Pro" w:hAnsi="Myriad Pro"/>
          <w:b/>
          <w:bCs/>
          <w:i/>
          <w:iCs/>
          <w:sz w:val="32"/>
          <w:szCs w:val="32"/>
          <w:vertAlign w:val="superscript"/>
        </w:rPr>
        <w:t>rd</w:t>
      </w:r>
      <w:r>
        <w:rPr>
          <w:rFonts w:ascii="Myriad Pro" w:hAnsi="Myriad Pro"/>
          <w:b/>
          <w:bCs/>
          <w:i/>
          <w:iCs/>
          <w:sz w:val="32"/>
          <w:szCs w:val="32"/>
        </w:rPr>
        <w:t xml:space="preserve"> – Tuesday July 22</w:t>
      </w:r>
      <w:r>
        <w:rPr>
          <w:rFonts w:ascii="Myriad Pro" w:hAnsi="Myriad Pro"/>
          <w:b/>
          <w:bCs/>
          <w:i/>
          <w:iCs/>
          <w:sz w:val="32"/>
          <w:szCs w:val="32"/>
          <w:vertAlign w:val="superscript"/>
        </w:rPr>
        <w:t>nd</w:t>
      </w:r>
      <w:r>
        <w:rPr>
          <w:rFonts w:ascii="Myriad Pro" w:hAnsi="Myriad Pro"/>
          <w:b/>
          <w:bCs/>
          <w:i/>
          <w:iCs/>
          <w:sz w:val="32"/>
          <w:szCs w:val="32"/>
        </w:rPr>
        <w:t xml:space="preserve"> </w:t>
      </w:r>
    </w:p>
    <w:p>
      <w:pPr>
        <w:pStyle w:val="Normal"/>
        <w:rPr>
          <w:rFonts w:ascii="Myriad Pro" w:hAnsi="Myriad Pro"/>
          <w:b/>
          <w:b/>
          <w:bCs/>
          <w:i/>
          <w:i/>
          <w:iCs/>
          <w:sz w:val="32"/>
          <w:szCs w:val="32"/>
        </w:rPr>
      </w:pPr>
      <w:r>
        <w:rPr>
          <w:rFonts w:ascii="Myriad Pro" w:hAnsi="Myriad Pro"/>
          <w:b/>
          <w:bCs/>
          <w:i/>
          <w:iCs/>
          <w:sz w:val="32"/>
          <w:szCs w:val="32"/>
        </w:rPr>
      </w:r>
    </w:p>
    <w:p>
      <w:pPr>
        <w:pStyle w:val="Normal"/>
        <w:rPr>
          <w:rFonts w:ascii="Myriad Pro" w:hAnsi="Myriad Pro"/>
          <w:i/>
          <w:i/>
          <w:iCs/>
          <w:sz w:val="32"/>
          <w:szCs w:val="32"/>
        </w:rPr>
      </w:pPr>
      <w:r>
        <w:rPr>
          <w:rFonts w:ascii="Myriad Pro" w:hAnsi="Myriad Pro"/>
          <w:i/>
          <w:iCs/>
          <w:sz w:val="32"/>
          <w:szCs w:val="32"/>
        </w:rPr>
      </w:r>
    </w:p>
    <w:p>
      <w:pPr>
        <w:pStyle w:val="Normal"/>
        <w:rPr>
          <w:rFonts w:ascii="Myriad Pro" w:hAnsi="Myriad Pro"/>
          <w:i/>
          <w:i/>
          <w:iCs/>
          <w:sz w:val="32"/>
          <w:szCs w:val="32"/>
        </w:rPr>
      </w:pPr>
      <w:r>
        <w:rPr>
          <w:rFonts w:ascii="Myriad Pro" w:hAnsi="Myriad Pro"/>
          <w:i/>
          <w:iCs/>
          <w:sz w:val="32"/>
          <w:szCs w:val="32"/>
        </w:rPr>
      </w:r>
    </w:p>
    <w:p>
      <w:pPr>
        <w:pStyle w:val="Normal"/>
        <w:rPr>
          <w:rFonts w:ascii="Myriad Pro" w:hAnsi="Myriad Pro"/>
          <w:i/>
          <w:i/>
          <w:iCs/>
          <w:sz w:val="32"/>
          <w:szCs w:val="32"/>
        </w:rPr>
      </w:pPr>
      <w:r>
        <w:rPr>
          <w:rFonts w:ascii="Myriad Pro" w:hAnsi="Myriad Pro"/>
          <w:i/>
          <w:iCs/>
          <w:sz w:val="32"/>
          <w:szCs w:val="32"/>
        </w:rPr>
      </w:r>
    </w:p>
    <w:p>
      <w:pPr>
        <w:pStyle w:val="Normal"/>
        <w:rPr>
          <w:rFonts w:ascii="Myriad Pro" w:hAnsi="Myriad Pro"/>
          <w:i/>
          <w:i/>
          <w:iCs/>
          <w:sz w:val="32"/>
          <w:szCs w:val="32"/>
        </w:rPr>
      </w:pPr>
      <w:r>
        <w:rPr>
          <w:rFonts w:ascii="Myriad Pro" w:hAnsi="Myriad Pro"/>
          <w:i/>
          <w:iCs/>
          <w:sz w:val="32"/>
          <w:szCs w:val="32"/>
        </w:rPr>
      </w:r>
    </w:p>
    <w:p>
      <w:pPr>
        <w:pStyle w:val="Normal"/>
        <w:rPr>
          <w:rFonts w:ascii="Myriad Pro" w:hAnsi="Myriad Pro"/>
          <w:i/>
          <w:i/>
          <w:iCs/>
          <w:sz w:val="32"/>
          <w:szCs w:val="32"/>
        </w:rPr>
      </w:pPr>
      <w:r>
        <w:rPr>
          <w:rFonts w:ascii="Myriad Pro" w:hAnsi="Myriad Pro"/>
          <w:i/>
          <w:iCs/>
          <w:sz w:val="32"/>
          <w:szCs w:val="32"/>
        </w:rPr>
      </w:r>
    </w:p>
    <w:p>
      <w:pPr>
        <w:pStyle w:val="Normal"/>
        <w:rPr>
          <w:rFonts w:ascii="Myriad Pro" w:hAnsi="Myriad Pro"/>
          <w:i/>
          <w:i/>
          <w:iCs/>
          <w:sz w:val="32"/>
          <w:szCs w:val="32"/>
        </w:rPr>
      </w:pPr>
      <w:r>
        <w:rPr>
          <w:rFonts w:ascii="Myriad Pro" w:hAnsi="Myriad Pro"/>
          <w:i/>
          <w:iCs/>
          <w:sz w:val="32"/>
          <w:szCs w:val="32"/>
        </w:rPr>
      </w:r>
    </w:p>
    <w:p>
      <w:pPr>
        <w:pStyle w:val="Normal"/>
        <w:rPr>
          <w:rFonts w:ascii="Myriad Pro" w:hAnsi="Myriad Pro"/>
          <w:i/>
          <w:i/>
          <w:iCs/>
          <w:sz w:val="32"/>
          <w:szCs w:val="32"/>
        </w:rPr>
      </w:pPr>
      <w:r>
        <w:rPr>
          <w:rFonts w:ascii="Myriad Pro" w:hAnsi="Myriad Pro"/>
          <w:i/>
          <w:iCs/>
          <w:sz w:val="32"/>
          <w:szCs w:val="32"/>
        </w:rPr>
      </w:r>
    </w:p>
    <w:p>
      <w:pPr>
        <w:pStyle w:val="Normal"/>
        <w:rPr>
          <w:rFonts w:ascii="Myriad Pro" w:hAnsi="Myriad Pro"/>
          <w:sz w:val="28"/>
          <w:szCs w:val="28"/>
        </w:rPr>
      </w:pPr>
      <w:r>
        <w:rPr>
          <w:rFonts w:ascii="Myriad Pro" w:hAnsi="Myriad Pro"/>
          <w:sz w:val="28"/>
          <w:szCs w:val="28"/>
        </w:rPr>
      </w:r>
    </w:p>
    <w:p>
      <w:pPr>
        <w:pStyle w:val="Normal"/>
        <w:rPr>
          <w:rFonts w:ascii="Myriad Pro" w:hAnsi="Myriad Pro"/>
          <w:sz w:val="28"/>
          <w:szCs w:val="28"/>
        </w:rPr>
      </w:pPr>
      <w:r>
        <w:rPr>
          <w:rFonts w:ascii="Myriad Pro" w:hAnsi="Myriad Pro"/>
          <w:sz w:val="28"/>
          <w:szCs w:val="28"/>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Fonts w:ascii="Myriad Pro" w:hAnsi="Myriad Pro"/>
        </w:rPr>
      </w:r>
    </w:p>
    <w:p>
      <w:pPr>
        <w:pStyle w:val="Normal"/>
        <w:ind w:left="-709" w:hanging="0"/>
        <w:rPr>
          <w:rFonts w:ascii="Myriad Pro" w:hAnsi="Myriad Pro"/>
        </w:rPr>
      </w:pPr>
      <w:r>
        <w:rPr/>
      </w:r>
    </w:p>
    <w:sectPr>
      <w:headerReference w:type="default" r:id="rId2"/>
      <w:footerReference w:type="default" r:id="rId3"/>
      <w:type w:val="nextPage"/>
      <w:pgSz w:w="11906" w:h="16838"/>
      <w:pgMar w:left="1800" w:right="1800" w:header="708" w:top="1440" w:footer="708"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mbria">
    <w:charset w:val="00"/>
    <w:family w:val="roman"/>
    <w:pitch w:val="variable"/>
  </w:font>
  <w:font w:name="Lucida Grande">
    <w:charset w:val="00"/>
    <w:family w:val="roman"/>
    <w:pitch w:val="variable"/>
  </w:font>
  <w:font w:name="Liberation Sans">
    <w:altName w:val="Arial"/>
    <w:charset w:val="00"/>
    <w:family w:val="swiss"/>
    <w:pitch w:val="variable"/>
  </w:font>
  <w:font w:name="Myriad Pro">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rPr/>
    </w:pPr>
    <w:r>
      <w:rPr/>
      <w:drawing>
        <wp:anchor behindDoc="1" distT="0" distB="0" distL="114300" distR="114300" simplePos="0" locked="0" layoutInCell="0" allowOverlap="1" relativeHeight="8">
          <wp:simplePos x="0" y="0"/>
          <wp:positionH relativeFrom="column">
            <wp:posOffset>-1219200</wp:posOffset>
          </wp:positionH>
          <wp:positionV relativeFrom="paragraph">
            <wp:posOffset>-1625600</wp:posOffset>
          </wp:positionV>
          <wp:extent cx="7560310" cy="2317115"/>
          <wp:effectExtent l="0" t="0" r="0" b="0"/>
          <wp:wrapTopAndBottom/>
          <wp:docPr id="2" name="Picture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
                  <pic:cNvPicPr>
                    <a:picLocks noChangeAspect="1" noChangeArrowheads="1"/>
                  </pic:cNvPicPr>
                </pic:nvPicPr>
                <pic:blipFill>
                  <a:blip r:embed="rId1"/>
                  <a:stretch>
                    <a:fillRect/>
                  </a:stretch>
                </pic:blipFill>
                <pic:spPr bwMode="auto">
                  <a:xfrm>
                    <a:off x="0" y="0"/>
                    <a:ext cx="7560310" cy="2317115"/>
                  </a:xfrm>
                  <a:prstGeom prst="rect">
                    <a:avLst/>
                  </a:prstGeom>
                </pic:spPr>
              </pic:pic>
            </a:graphicData>
          </a:graphic>
        </wp:anchor>
      </w:drawing>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ind w:left="-1134" w:hanging="0"/>
      <w:rPr/>
    </w:pPr>
    <w:r>
      <w:rPr/>
      <w:drawing>
        <wp:inline distT="0" distB="0" distL="0" distR="0">
          <wp:extent cx="4822190" cy="2082800"/>
          <wp:effectExtent l="0" t="0" r="0" b="0"/>
          <wp:docPr id="1" name="Pictur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
                  <pic:cNvPicPr>
                    <a:picLocks noChangeAspect="1" noChangeArrowheads="1"/>
                  </pic:cNvPicPr>
                </pic:nvPicPr>
                <pic:blipFill>
                  <a:blip r:embed="rId1"/>
                  <a:stretch>
                    <a:fillRect/>
                  </a:stretch>
                </pic:blipFill>
                <pic:spPr bwMode="auto">
                  <a:xfrm>
                    <a:off x="0" y="0"/>
                    <a:ext cx="4822190" cy="2082800"/>
                  </a:xfrm>
                  <a:prstGeom prst="rect">
                    <a:avLst/>
                  </a:prstGeom>
                </pic:spPr>
              </pic:pic>
            </a:graphicData>
          </a:graphic>
        </wp:inline>
      </w:drawing>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en-US" w:eastAsia="ja-JP"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mbria" w:hAnsi="Cambria" w:eastAsia="ＭＳ 明朝" w:cs="" w:asciiTheme="minorHAnsi" w:cstheme="minorBidi" w:eastAsiaTheme="minorEastAsia" w:hAnsiTheme="minorHAnsi"/>
        <w:sz w:val="24"/>
        <w:szCs w:val="24"/>
        <w:lang w:val="en-US"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bidi w:val="0"/>
      <w:spacing w:before="0" w:after="0"/>
      <w:jc w:val="left"/>
    </w:pPr>
    <w:rPr>
      <w:rFonts w:ascii="Cambria" w:hAnsi="Cambria" w:eastAsia="ＭＳ 明朝" w:cs="" w:asciiTheme="minorHAnsi" w:cstheme="minorBidi" w:eastAsiaTheme="minorEastAsia" w:hAnsiTheme="minorHAnsi"/>
      <w:color w:val="auto"/>
      <w:kern w:val="0"/>
      <w:sz w:val="24"/>
      <w:szCs w:val="24"/>
      <w:lang w:val="en-US" w:eastAsia="en-US" w:bidi="ar-SA"/>
    </w:rPr>
  </w:style>
  <w:style w:type="character" w:styleId="DefaultParagraphFont" w:default="1">
    <w:name w:val="Default Paragraph Font"/>
    <w:uiPriority w:val="1"/>
    <w:semiHidden/>
    <w:unhideWhenUsed/>
    <w:qFormat/>
    <w:rPr/>
  </w:style>
  <w:style w:type="character" w:styleId="HeaderChar" w:customStyle="1">
    <w:name w:val="Header Char"/>
    <w:basedOn w:val="DefaultParagraphFont"/>
    <w:link w:val="Header"/>
    <w:uiPriority w:val="99"/>
    <w:qFormat/>
    <w:rsid w:val="00151682"/>
    <w:rPr/>
  </w:style>
  <w:style w:type="character" w:styleId="FooterChar" w:customStyle="1">
    <w:name w:val="Footer Char"/>
    <w:basedOn w:val="DefaultParagraphFont"/>
    <w:link w:val="Footer"/>
    <w:uiPriority w:val="99"/>
    <w:qFormat/>
    <w:rsid w:val="00151682"/>
    <w:rPr/>
  </w:style>
  <w:style w:type="character" w:styleId="BalloonTextChar" w:customStyle="1">
    <w:name w:val="Balloon Text Char"/>
    <w:basedOn w:val="DefaultParagraphFont"/>
    <w:link w:val="BalloonText"/>
    <w:uiPriority w:val="99"/>
    <w:semiHidden/>
    <w:qFormat/>
    <w:rsid w:val="00151682"/>
    <w:rPr>
      <w:rFonts w:ascii="Lucida Grande" w:hAnsi="Lucida Grande"/>
      <w:sz w:val="18"/>
      <w:szCs w:val="18"/>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HeaderandFooter">
    <w:name w:val="Header and Footer"/>
    <w:basedOn w:val="Normal"/>
    <w:qFormat/>
    <w:pPr/>
    <w:rPr/>
  </w:style>
  <w:style w:type="paragraph" w:styleId="Header">
    <w:name w:val="Header"/>
    <w:basedOn w:val="Normal"/>
    <w:link w:val="HeaderChar"/>
    <w:uiPriority w:val="99"/>
    <w:unhideWhenUsed/>
    <w:rsid w:val="00151682"/>
    <w:pPr>
      <w:tabs>
        <w:tab w:val="clear" w:pos="720"/>
        <w:tab w:val="center" w:pos="4320" w:leader="none"/>
        <w:tab w:val="right" w:pos="8640" w:leader="none"/>
      </w:tabs>
    </w:pPr>
    <w:rPr/>
  </w:style>
  <w:style w:type="paragraph" w:styleId="Footer">
    <w:name w:val="Footer"/>
    <w:basedOn w:val="Normal"/>
    <w:link w:val="FooterChar"/>
    <w:uiPriority w:val="99"/>
    <w:unhideWhenUsed/>
    <w:rsid w:val="00151682"/>
    <w:pPr>
      <w:tabs>
        <w:tab w:val="clear" w:pos="720"/>
        <w:tab w:val="center" w:pos="4320" w:leader="none"/>
        <w:tab w:val="right" w:pos="8640" w:leader="none"/>
      </w:tabs>
    </w:pPr>
    <w:rPr/>
  </w:style>
  <w:style w:type="paragraph" w:styleId="BalloonText">
    <w:name w:val="Balloon Text"/>
    <w:basedOn w:val="Normal"/>
    <w:link w:val="BalloonTextChar"/>
    <w:uiPriority w:val="99"/>
    <w:semiHidden/>
    <w:unhideWhenUsed/>
    <w:qFormat/>
    <w:rsid w:val="00151682"/>
    <w:pPr/>
    <w:rPr>
      <w:rFonts w:ascii="Lucida Grande" w:hAnsi="Lucida Grande"/>
      <w:sz w:val="18"/>
      <w:szCs w:val="18"/>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_rels/footer1.xml.rels><?xml version="1.0" encoding="UTF-8"?>
<Relationships xmlns="http://schemas.openxmlformats.org/package/2006/relationships"><Relationship Id="rId1" Type="http://schemas.openxmlformats.org/officeDocument/2006/relationships/image" Target="media/image2.png"/>
</Relationships>
</file>

<file path=word/_rels/header1.xml.rels><?xml version="1.0" encoding="UTF-8"?>
<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LibreOffice/7.0.3.1$Windows_X86_64 LibreOffice_project/d7547858d014d4cf69878db179d326fc3483e082</Application>
  <Pages>4</Pages>
  <Words>1037</Words>
  <Characters>4571</Characters>
  <CharactersWithSpaces>5626</CharactersWithSpaces>
  <Paragraphs>36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2025-03-25T09:28:00Z</dcterms:created>
  <dc:creator>Gemma Hayhurst</dc:creator>
  <dc:description/>
  <dc:language>en-GB</dc:language>
  <cp:lastModifiedBy>Liz Tomlinson</cp:lastModifiedBy>
  <dcterms:modified xsi:type="dcterms:W3CDTF">2025-03-25T16:37:00Z</dcterms:modified>
  <cp:revision>129</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